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7C3" w:rsidRPr="00C226C5" w:rsidRDefault="002F5901" w:rsidP="00C226C5">
      <w:pPr>
        <w:pStyle w:val="1"/>
        <w:pBdr>
          <w:bottom w:val="single" w:sz="6" w:space="8" w:color="E5E5E5"/>
        </w:pBdr>
        <w:shd w:val="clear" w:color="auto" w:fill="FFFFFF"/>
        <w:spacing w:before="0" w:beforeAutospacing="0" w:after="375" w:afterAutospacing="0"/>
        <w:jc w:val="center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Заходи щодо збереження</w:t>
      </w:r>
      <w:r w:rsidR="00C226C5" w:rsidRPr="00C226C5">
        <w:rPr>
          <w:color w:val="333333"/>
          <w:sz w:val="32"/>
          <w:szCs w:val="32"/>
        </w:rPr>
        <w:t xml:space="preserve"> ментального здоров’я</w:t>
      </w:r>
    </w:p>
    <w:p w:rsidR="00783BA6" w:rsidRPr="00C226C5" w:rsidRDefault="006A77C3" w:rsidP="006A77C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6C5">
        <w:rPr>
          <w:rFonts w:ascii="Times New Roman" w:hAnsi="Times New Roman" w:cs="Times New Roman"/>
          <w:sz w:val="28"/>
          <w:szCs w:val="28"/>
        </w:rPr>
        <w:t xml:space="preserve">       </w:t>
      </w:r>
      <w:r w:rsidR="00F344DA" w:rsidRPr="00C226C5">
        <w:rPr>
          <w:rFonts w:ascii="Times New Roman" w:hAnsi="Times New Roman" w:cs="Times New Roman"/>
          <w:sz w:val="28"/>
          <w:szCs w:val="28"/>
        </w:rPr>
        <w:t xml:space="preserve">З метою укріплення психоемоційної резільєнтності педагогів , турботи про власне ментальне здоров’я у </w:t>
      </w:r>
      <w:proofErr w:type="spellStart"/>
      <w:r w:rsidR="00F344DA" w:rsidRPr="00C226C5">
        <w:rPr>
          <w:rFonts w:ascii="Times New Roman" w:hAnsi="Times New Roman" w:cs="Times New Roman"/>
          <w:sz w:val="28"/>
          <w:szCs w:val="28"/>
        </w:rPr>
        <w:t>КЗ</w:t>
      </w:r>
      <w:proofErr w:type="spellEnd"/>
      <w:r w:rsidR="00F344DA" w:rsidRPr="00C226C5">
        <w:rPr>
          <w:rFonts w:ascii="Times New Roman" w:hAnsi="Times New Roman" w:cs="Times New Roman"/>
          <w:sz w:val="28"/>
          <w:szCs w:val="28"/>
        </w:rPr>
        <w:t xml:space="preserve"> «Луцький ЗДО (ясла-садок) №38 комбінованого типу департаменту освіти ЛМР» </w:t>
      </w:r>
      <w:r w:rsidRPr="00C226C5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проведено ряд просвітницько-профілактичних заходів за</w:t>
      </w:r>
      <w:r w:rsidR="00783BA6" w:rsidRPr="00C226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</w:t>
      </w:r>
      <w:r w:rsidRPr="00C226C5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="00783BA6" w:rsidRPr="00C226C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C226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783BA6" w:rsidRPr="00C226C5">
        <w:rPr>
          <w:rFonts w:ascii="Times New Roman" w:hAnsi="Times New Roman" w:cs="Times New Roman"/>
          <w:sz w:val="28"/>
          <w:szCs w:val="28"/>
        </w:rPr>
        <w:t xml:space="preserve">Використання Всеукраїнської  програми </w:t>
      </w:r>
      <w:r w:rsidRPr="00C226C5">
        <w:rPr>
          <w:rFonts w:ascii="Times New Roman" w:hAnsi="Times New Roman" w:cs="Times New Roman"/>
          <w:sz w:val="28"/>
          <w:szCs w:val="28"/>
        </w:rPr>
        <w:t>ментального здоров’я</w:t>
      </w:r>
      <w:r w:rsidR="00783BA6" w:rsidRPr="00C226C5">
        <w:rPr>
          <w:rFonts w:ascii="Times New Roman" w:hAnsi="Times New Roman" w:cs="Times New Roman"/>
          <w:sz w:val="28"/>
          <w:szCs w:val="28"/>
        </w:rPr>
        <w:t xml:space="preserve"> "Ти як?" </w:t>
      </w:r>
      <w:r w:rsidRPr="00C226C5">
        <w:rPr>
          <w:rFonts w:ascii="Times New Roman" w:hAnsi="Times New Roman" w:cs="Times New Roman"/>
          <w:sz w:val="28"/>
          <w:szCs w:val="28"/>
        </w:rPr>
        <w:t>, «</w:t>
      </w:r>
      <w:r w:rsidR="00783BA6" w:rsidRPr="00C226C5">
        <w:rPr>
          <w:rFonts w:ascii="Times New Roman" w:hAnsi="Times New Roman" w:cs="Times New Roman"/>
          <w:sz w:val="28"/>
          <w:szCs w:val="28"/>
        </w:rPr>
        <w:t>7 правил для самовідн</w:t>
      </w:r>
      <w:r w:rsidRPr="00C226C5">
        <w:rPr>
          <w:rFonts w:ascii="Times New Roman" w:hAnsi="Times New Roman" w:cs="Times New Roman"/>
          <w:sz w:val="28"/>
          <w:szCs w:val="28"/>
        </w:rPr>
        <w:t>овлення, аптечка самодопомоги», «</w:t>
      </w:r>
      <w:r w:rsidR="00783BA6" w:rsidRPr="00C226C5">
        <w:rPr>
          <w:rFonts w:ascii="Times New Roman" w:hAnsi="Times New Roman" w:cs="Times New Roman"/>
          <w:sz w:val="28"/>
          <w:szCs w:val="28"/>
        </w:rPr>
        <w:t>Використання ігор С.</w:t>
      </w:r>
      <w:proofErr w:type="spellStart"/>
      <w:r w:rsidR="00783BA6" w:rsidRPr="00C226C5">
        <w:rPr>
          <w:rFonts w:ascii="Times New Roman" w:hAnsi="Times New Roman" w:cs="Times New Roman"/>
          <w:sz w:val="28"/>
          <w:szCs w:val="28"/>
        </w:rPr>
        <w:t>Ройз</w:t>
      </w:r>
      <w:proofErr w:type="spellEnd"/>
      <w:r w:rsidR="00783BA6" w:rsidRPr="00C226C5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783BA6" w:rsidRPr="00C226C5">
        <w:rPr>
          <w:rFonts w:ascii="Times New Roman" w:hAnsi="Times New Roman" w:cs="Times New Roman"/>
          <w:sz w:val="28"/>
          <w:szCs w:val="28"/>
        </w:rPr>
        <w:t>Обійманці</w:t>
      </w:r>
      <w:proofErr w:type="spellEnd"/>
      <w:r w:rsidR="00783BA6" w:rsidRPr="00C226C5">
        <w:rPr>
          <w:rFonts w:ascii="Times New Roman" w:hAnsi="Times New Roman" w:cs="Times New Roman"/>
          <w:sz w:val="28"/>
          <w:szCs w:val="28"/>
        </w:rPr>
        <w:t>" та "Картки сили"</w:t>
      </w:r>
      <w:r w:rsidR="00084C43">
        <w:rPr>
          <w:rFonts w:ascii="Times New Roman" w:hAnsi="Times New Roman" w:cs="Times New Roman"/>
          <w:sz w:val="28"/>
          <w:szCs w:val="28"/>
        </w:rPr>
        <w:t xml:space="preserve"> </w:t>
      </w:r>
      <w:r w:rsidR="00783BA6" w:rsidRPr="00C226C5">
        <w:rPr>
          <w:rFonts w:ascii="Times New Roman" w:hAnsi="Times New Roman" w:cs="Times New Roman"/>
          <w:sz w:val="28"/>
          <w:szCs w:val="28"/>
        </w:rPr>
        <w:t>у роботі з дошкільниками</w:t>
      </w:r>
      <w:r w:rsidRPr="00C226C5">
        <w:rPr>
          <w:rFonts w:ascii="Times New Roman" w:hAnsi="Times New Roman" w:cs="Times New Roman"/>
          <w:sz w:val="28"/>
          <w:szCs w:val="28"/>
        </w:rPr>
        <w:t xml:space="preserve">», </w:t>
      </w:r>
      <w:r w:rsidR="004E6B8C">
        <w:rPr>
          <w:rFonts w:ascii="Times New Roman" w:hAnsi="Times New Roman" w:cs="Times New Roman"/>
          <w:sz w:val="28"/>
          <w:szCs w:val="28"/>
        </w:rPr>
        <w:t xml:space="preserve">«Техніки психоемоційної стабілізації» </w:t>
      </w:r>
      <w:r w:rsidRPr="00C226C5">
        <w:rPr>
          <w:rFonts w:ascii="Times New Roman" w:hAnsi="Times New Roman" w:cs="Times New Roman"/>
          <w:sz w:val="28"/>
          <w:szCs w:val="28"/>
        </w:rPr>
        <w:t xml:space="preserve">у рамках психологічного практикуму </w:t>
      </w:r>
      <w:r w:rsidRPr="00C226C5">
        <w:rPr>
          <w:rFonts w:ascii="Times New Roman" w:hAnsi="Times New Roman" w:cs="Times New Roman"/>
          <w:color w:val="000000" w:themeColor="text1"/>
          <w:sz w:val="28"/>
          <w:szCs w:val="28"/>
        </w:rPr>
        <w:t>«Як ти? Путівник з емоційної регуляції»</w:t>
      </w:r>
      <w:r w:rsidR="004E6B8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E6B8C" w:rsidRPr="004E6B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6B8C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4E6B8C">
        <w:rPr>
          <w:rFonts w:ascii="Times New Roman" w:hAnsi="Times New Roman" w:cs="Times New Roman"/>
          <w:sz w:val="28"/>
          <w:szCs w:val="28"/>
        </w:rPr>
        <w:t xml:space="preserve"> «Щасливі миті» у групі </w:t>
      </w:r>
      <w:proofErr w:type="spellStart"/>
      <w:r w:rsidR="004E6B8C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="004E6B8C">
        <w:rPr>
          <w:rFonts w:ascii="Times New Roman" w:hAnsi="Times New Roman" w:cs="Times New Roman"/>
          <w:sz w:val="28"/>
          <w:szCs w:val="28"/>
        </w:rPr>
        <w:t xml:space="preserve">, </w:t>
      </w:r>
      <w:r w:rsidRPr="00C226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97B70" w:rsidRDefault="002F5901" w:rsidP="00BA3EB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1309370</wp:posOffset>
            </wp:positionV>
            <wp:extent cx="2225040" cy="2720975"/>
            <wp:effectExtent l="152400" t="95250" r="118110" b="984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176"/>
                    <a:stretch>
                      <a:fillRect/>
                    </a:stretch>
                  </pic:blipFill>
                  <pic:spPr bwMode="auto">
                    <a:xfrm rot="329796">
                      <a:off x="0" y="0"/>
                      <a:ext cx="222504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BA6">
        <w:rPr>
          <w:color w:val="000000" w:themeColor="text1"/>
        </w:rPr>
        <w:t xml:space="preserve"> </w:t>
      </w:r>
      <w:r w:rsidR="00084C43">
        <w:rPr>
          <w:color w:val="000000" w:themeColor="text1"/>
        </w:rPr>
        <w:t xml:space="preserve">         </w:t>
      </w:r>
      <w:r w:rsidR="00084C43" w:rsidRPr="00084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 отримали компетенції щодо укріплення власної </w:t>
      </w:r>
      <w:proofErr w:type="spellStart"/>
      <w:r w:rsidR="00084C43" w:rsidRPr="00084C43">
        <w:rPr>
          <w:rFonts w:ascii="Times New Roman" w:hAnsi="Times New Roman" w:cs="Times New Roman"/>
          <w:color w:val="000000" w:themeColor="text1"/>
          <w:sz w:val="28"/>
          <w:szCs w:val="28"/>
        </w:rPr>
        <w:t>стресостійкості</w:t>
      </w:r>
      <w:proofErr w:type="spellEnd"/>
      <w:r w:rsidR="00084C43" w:rsidRPr="00084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A3EB4" w:rsidRPr="00084C43">
        <w:rPr>
          <w:rFonts w:ascii="Times New Roman" w:hAnsi="Times New Roman" w:cs="Times New Roman"/>
          <w:color w:val="000000" w:themeColor="text1"/>
          <w:sz w:val="28"/>
          <w:szCs w:val="28"/>
        </w:rPr>
        <w:t>навик</w:t>
      </w:r>
      <w:r w:rsidR="004E6B8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A3EB4" w:rsidRPr="00084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4C43" w:rsidRPr="00084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пошуку </w:t>
      </w:r>
      <w:r w:rsidR="00BA3EB4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r w:rsidR="00BA3EB4" w:rsidRPr="00084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використання </w:t>
      </w:r>
      <w:r w:rsidR="00084C43" w:rsidRPr="00084C43">
        <w:rPr>
          <w:rFonts w:ascii="Times New Roman" w:hAnsi="Times New Roman" w:cs="Times New Roman"/>
          <w:color w:val="000000" w:themeColor="text1"/>
          <w:sz w:val="28"/>
          <w:szCs w:val="28"/>
        </w:rPr>
        <w:t>внутрішніх опор-сенсів</w:t>
      </w:r>
      <w:r w:rsidR="00BA3E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84C43" w:rsidRPr="00084C43">
        <w:rPr>
          <w:rFonts w:ascii="Times New Roman" w:hAnsi="Times New Roman" w:cs="Times New Roman"/>
          <w:color w:val="000000" w:themeColor="text1"/>
          <w:sz w:val="28"/>
          <w:szCs w:val="28"/>
        </w:rPr>
        <w:t>ресурсів для психоемоційної допомоги та зцілення</w:t>
      </w:r>
      <w:r w:rsidR="00A93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E6B8C">
        <w:rPr>
          <w:rFonts w:ascii="Times New Roman" w:hAnsi="Times New Roman" w:cs="Times New Roman"/>
          <w:color w:val="000000" w:themeColor="text1"/>
          <w:sz w:val="28"/>
          <w:szCs w:val="28"/>
        </w:rPr>
        <w:t>ро</w:t>
      </w:r>
      <w:r w:rsidR="00397B70">
        <w:rPr>
          <w:rFonts w:ascii="Times New Roman" w:hAnsi="Times New Roman" w:cs="Times New Roman"/>
          <w:color w:val="000000" w:themeColor="text1"/>
          <w:sz w:val="28"/>
          <w:szCs w:val="28"/>
        </w:rPr>
        <w:t>зширили досвід</w:t>
      </w:r>
      <w:r w:rsidR="00A93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психологічної підтримки та стимуляції  дошкільників під час ігрової діяльності, тощо.</w:t>
      </w:r>
    </w:p>
    <w:p w:rsidR="00A9312A" w:rsidRPr="00397B70" w:rsidRDefault="002F5901" w:rsidP="00397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3215640</wp:posOffset>
            </wp:positionV>
            <wp:extent cx="2981325" cy="2238375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3272790</wp:posOffset>
            </wp:positionV>
            <wp:extent cx="2933700" cy="2181225"/>
            <wp:effectExtent l="19050" t="0" r="0" b="0"/>
            <wp:wrapSquare wrapText="bothSides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257810</wp:posOffset>
            </wp:positionV>
            <wp:extent cx="2336165" cy="2604770"/>
            <wp:effectExtent l="171450" t="133350" r="140335" b="1193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196773">
                      <a:off x="0" y="0"/>
                      <a:ext cx="233616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B70" w:rsidRPr="00397B7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9312A" w:rsidRPr="00397B70" w:rsidSect="00A931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44DA"/>
    <w:rsid w:val="00084C43"/>
    <w:rsid w:val="0016660D"/>
    <w:rsid w:val="002F5901"/>
    <w:rsid w:val="00371F72"/>
    <w:rsid w:val="00397B70"/>
    <w:rsid w:val="004E6B8C"/>
    <w:rsid w:val="004F2149"/>
    <w:rsid w:val="005876E1"/>
    <w:rsid w:val="006A77C3"/>
    <w:rsid w:val="00783BA6"/>
    <w:rsid w:val="007B41EE"/>
    <w:rsid w:val="00A9312A"/>
    <w:rsid w:val="00A93BD9"/>
    <w:rsid w:val="00B0506D"/>
    <w:rsid w:val="00BA3EB4"/>
    <w:rsid w:val="00BC3666"/>
    <w:rsid w:val="00C226C5"/>
    <w:rsid w:val="00CA4DB6"/>
    <w:rsid w:val="00DD4089"/>
    <w:rsid w:val="00EE7402"/>
    <w:rsid w:val="00F34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BA6"/>
  </w:style>
  <w:style w:type="paragraph" w:styleId="1">
    <w:name w:val="heading 1"/>
    <w:basedOn w:val="a"/>
    <w:link w:val="10"/>
    <w:uiPriority w:val="9"/>
    <w:qFormat/>
    <w:rsid w:val="00C226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26C5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39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4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603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2025-06-04T06:11:00Z</dcterms:created>
  <dcterms:modified xsi:type="dcterms:W3CDTF">2025-06-04T10:36:00Z</dcterms:modified>
</cp:coreProperties>
</file>